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2043C">
      <w:pPr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29FCBE6">
      <w:pPr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昌宁博信印务有限公司(第二标段印刷品)成交结果清单</w:t>
      </w:r>
    </w:p>
    <w:tbl>
      <w:tblPr>
        <w:tblStyle w:val="4"/>
        <w:tblW w:w="13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69"/>
        <w:gridCol w:w="2590"/>
        <w:gridCol w:w="1592"/>
        <w:gridCol w:w="725"/>
        <w:gridCol w:w="1642"/>
        <w:gridCol w:w="1382"/>
        <w:gridCol w:w="846"/>
      </w:tblGrid>
      <w:tr w14:paraId="2A9E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43C91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3424C4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印刷品名称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46E9F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生产厂家、品牌和型号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B1DD4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采购预算单价（元）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76E49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EF65C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7F67C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综合报价折扣率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57A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07F0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850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E6E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A4单面（印刷），胶头，100页/本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75B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32A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23F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185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843DE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B0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FE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9C2C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22B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A4双面（印刷），胶头，100页/本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88A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5C1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46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21E8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FD961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A16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6AA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63BB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188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A4单面（印刷）无线胶装，100页/本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69A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05C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B31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0133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3F5E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7D5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432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6005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BF4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A4双面（印刷）无线胶装，100页/本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AB3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EAB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A1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44B4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10A68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88B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AB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FD0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DA2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A3单面（印刷）胶头，100页/本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9FB0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20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A4C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0E97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CB81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205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D17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A1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746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A3双面（印刷）胶头，100页/本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1AE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F74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539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73F5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9A90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4BA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672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6A2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5AC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A3单面（印刷）无线胶装，100页/本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EB2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B83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E85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2FCD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1AF23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1CF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C8C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A55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71D2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A3双面（印刷）无线胶装，100页/本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008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25A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8DDF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6627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35.34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6A52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E83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62C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3F7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47D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A5单面（印刷）胶头，100页/本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C0A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E8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67B3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11EA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9BE9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B93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77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EBD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9CE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A4单面（打印、复印、扫描）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D1C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0BD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1D7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1C37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C20DF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38F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985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42F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FC4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A4双面（打印、复印、扫描）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540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昌宁县博信印务有限公司，2页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140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471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0D4B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79D4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54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69D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B09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EF8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A3单面（打印、复印、扫描）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C11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498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5532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61EF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39567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D66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0E6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654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7968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A3双面（打印、复印、扫描）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84D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昌宁县博信印务有限公司，2页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646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D1E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6067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40166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461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A3C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AB7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4241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A4彩色打印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26F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F60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1B1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578E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9FDB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F81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7DF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B3A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5CF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A3彩色打印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D3C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04C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15C8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2DAA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6C4B4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618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0F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9D9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B34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70克100页/本，打码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87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F15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097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08F4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F97D3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06A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1D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483A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06F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丹凤纸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156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昌宁县博信印务有限公司，180克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161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EDF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3A91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88BEA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AFF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428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57B9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0F8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70克A4，100张/本，红色双面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E66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AEE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AD2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7D71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85105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E1D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3D1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4B5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859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台卡纸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E1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昌宁县博信印务有限公司，180克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2CA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7EAA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6CFF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27804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6B2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3B6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5787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43F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70克A4单面彩印（糊胶头）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ADA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昌宁县博信印务有限公司，100页/本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ECA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7DC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5C03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CDFAE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982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99F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E88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1D9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60克绿纸A4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199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昌宁县博信印务有限公司，100页/本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1A7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49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607E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21B7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658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F60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17D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277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红包协议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9BD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D06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725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3160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EB3C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528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84C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0931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317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皮纹纸封面A3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F71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C6D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B82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71AA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D6BF2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3E5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3C3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820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9584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180克封面纸黑白打印（含彩打院徽，A4无线胶装）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69E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昌宁县博信印务有限公司，1本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DC7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78B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1本</w:t>
            </w:r>
          </w:p>
        </w:tc>
        <w:tc>
          <w:tcPr>
            <w:tcW w:w="1642" w:type="dxa"/>
            <w:shd w:val="clear"/>
            <w:vAlign w:val="center"/>
          </w:tcPr>
          <w:p w14:paraId="7CC5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7CAA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1B7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349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10F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C60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180克封面纸彩色打印（A4无线胶装）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02F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昌宁县博信印务有限公司，1本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0BF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4A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1本</w:t>
            </w:r>
          </w:p>
        </w:tc>
        <w:tc>
          <w:tcPr>
            <w:tcW w:w="1642" w:type="dxa"/>
            <w:shd w:val="clear"/>
            <w:vAlign w:val="center"/>
          </w:tcPr>
          <w:p w14:paraId="620A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2E7A5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CBF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DD2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5A72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A1C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260克高光铜版纸彩打封面（无线胶装）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FC6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B5B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19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4A09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BAAC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1A9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9B4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A32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4523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260克高光铜版纸彩打封面（覆膜、无线胶装）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E93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昌宁县博信印务有限公司，1页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D00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A6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0E76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B323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6A8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93B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A2E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4AC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180克封面纸黑白打印（含彩打院徽，A3，骑马订）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2A9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昌宁县博信印务有限公司，1本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74B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1ACE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1本</w:t>
            </w:r>
          </w:p>
        </w:tc>
        <w:tc>
          <w:tcPr>
            <w:tcW w:w="1642" w:type="dxa"/>
            <w:shd w:val="clear"/>
            <w:vAlign w:val="center"/>
          </w:tcPr>
          <w:p w14:paraId="73D8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A92A8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253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9F4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EE9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486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180克封面纸彩色打印（含彩打院徽，A3，骑马订）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656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昌宁县博信印务有限公司，1本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F58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E1E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1本</w:t>
            </w:r>
          </w:p>
        </w:tc>
        <w:tc>
          <w:tcPr>
            <w:tcW w:w="1642" w:type="dxa"/>
            <w:shd w:val="clear"/>
            <w:vAlign w:val="center"/>
          </w:tcPr>
          <w:p w14:paraId="30EF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E65BF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18C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6F9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6E08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4B03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病历袋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125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7A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FBC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05E5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AA9C4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905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FFB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0EA2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3A0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CT袋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EBA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846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484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6A9A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E5185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55D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7C7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44B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00D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白色塑料袋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C41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3DE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8D5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112C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83E3B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10D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51A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6687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20F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纸西药袋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9DF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9BD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02A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3DED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CF83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31E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428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F93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74ED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牛皮纸中药袋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E97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昌宁县博信印务有限公司，260*380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78A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38F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6003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B1CF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58F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4EB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F11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59D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帆布袋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B24B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昌宁县博信印务有限公司，30*10*38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CA7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D4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2E44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D04A4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F43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24F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612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AE5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彩色宣传折页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923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昌宁县博信印务有限公司，157克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BC4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C80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份</w:t>
            </w:r>
          </w:p>
        </w:tc>
        <w:tc>
          <w:tcPr>
            <w:tcW w:w="1642" w:type="dxa"/>
            <w:shd w:val="clear"/>
            <w:vAlign w:val="center"/>
          </w:tcPr>
          <w:p w14:paraId="301A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31F4F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414A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500份起</w:t>
            </w:r>
          </w:p>
        </w:tc>
      </w:tr>
      <w:tr w14:paraId="4683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5AB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41E5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热敏纸（57*50m）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CA709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山东晨鸣纸业集团股份有限公司，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10卷/盒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DA1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1C7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盒</w:t>
            </w:r>
          </w:p>
        </w:tc>
        <w:tc>
          <w:tcPr>
            <w:tcW w:w="1642" w:type="dxa"/>
            <w:shd w:val="clear"/>
            <w:vAlign w:val="center"/>
          </w:tcPr>
          <w:p w14:paraId="3143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110.67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C94EC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596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F45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2D9E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7867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热敏打印纸（57*30m）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EE7A4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山东晨鸣纸业集团股份有限公司，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200卷/盒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C0E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C81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盒</w:t>
            </w:r>
          </w:p>
        </w:tc>
        <w:tc>
          <w:tcPr>
            <w:tcW w:w="1642" w:type="dxa"/>
            <w:shd w:val="clear"/>
            <w:vAlign w:val="center"/>
          </w:tcPr>
          <w:p w14:paraId="50A0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134.85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889F6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86D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37C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26A2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743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高清图文打印纸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8BF54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山东晨鸣纸业集团股份有限公司，150克，100张/包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D46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7891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张</w:t>
            </w:r>
          </w:p>
        </w:tc>
        <w:tc>
          <w:tcPr>
            <w:tcW w:w="1642" w:type="dxa"/>
            <w:shd w:val="clear"/>
            <w:vAlign w:val="center"/>
          </w:tcPr>
          <w:p w14:paraId="232B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39B40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55F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C0B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9FA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886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纸杯（含印刷）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EF087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昌宁县博信印务有限公司，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300克，9盎司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D85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AF8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58EB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A036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EEF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541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263A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D21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不干胶标签打印纸（50*30m）LABMAX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862B0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山东晨鸣纸业集团股份有限公司，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1000张/卷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615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4FF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卷</w:t>
            </w:r>
          </w:p>
        </w:tc>
        <w:tc>
          <w:tcPr>
            <w:tcW w:w="1642" w:type="dxa"/>
            <w:shd w:val="clear"/>
            <w:vAlign w:val="center"/>
          </w:tcPr>
          <w:p w14:paraId="55F5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AC9C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C4F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DC2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623E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C4D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电脑打印纸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17408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山东晨鸣纸业集团股份有限公司，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三联2等分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0FB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200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盒</w:t>
            </w:r>
          </w:p>
        </w:tc>
        <w:tc>
          <w:tcPr>
            <w:tcW w:w="1642" w:type="dxa"/>
            <w:shd w:val="clear"/>
            <w:vAlign w:val="center"/>
          </w:tcPr>
          <w:p w14:paraId="4256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73982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E7A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B75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B97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B73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1A63B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天津兆升医用级录纸厂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110*140-20m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896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46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35CF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1A3CF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484D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F1A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6A2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945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心电图纸（57*40m）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DFBEE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天津兆升医用级录纸厂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10卷/盒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B5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AB8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卷</w:t>
            </w:r>
          </w:p>
        </w:tc>
        <w:tc>
          <w:tcPr>
            <w:tcW w:w="1642" w:type="dxa"/>
            <w:shd w:val="clear"/>
            <w:vAlign w:val="center"/>
          </w:tcPr>
          <w:p w14:paraId="293E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05506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09B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96E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5F07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15A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3B9C2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天津兆升医用级录纸厂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201*300十二导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226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5A4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筒</w:t>
            </w:r>
          </w:p>
        </w:tc>
        <w:tc>
          <w:tcPr>
            <w:tcW w:w="1642" w:type="dxa"/>
            <w:shd w:val="clear"/>
            <w:vAlign w:val="center"/>
          </w:tcPr>
          <w:p w14:paraId="0BFD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6A521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4BE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AEF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216C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02B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FE57E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天津兆升医用级录纸厂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210*20十二导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D8B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CA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筒</w:t>
            </w:r>
          </w:p>
        </w:tc>
        <w:tc>
          <w:tcPr>
            <w:tcW w:w="1642" w:type="dxa"/>
            <w:shd w:val="clear"/>
            <w:vAlign w:val="center"/>
          </w:tcPr>
          <w:p w14:paraId="00A9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F06F6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598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123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4E4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CFC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胎儿监护打印纸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8A21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天津市富华纸制品有限公司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5本/盒150*100-150P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E32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89E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30F8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2D2C1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61E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E27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2EB7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081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热敏打印纸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C890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山东晨鸣纸业集团股份有限公司，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5本/盒150*100-150P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793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491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件</w:t>
            </w:r>
          </w:p>
        </w:tc>
        <w:tc>
          <w:tcPr>
            <w:tcW w:w="1642" w:type="dxa"/>
            <w:shd w:val="clear"/>
            <w:vAlign w:val="center"/>
          </w:tcPr>
          <w:p w14:paraId="72A6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372.00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0D817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FAB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138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BA9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4EF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进修结业证书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6281D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昌宁县博信印务有限公司，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32K，PVC烫金，证书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EA3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BE2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540F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E3B8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3B1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C96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6F7EB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7ABF2F70">
            <w:pPr>
              <w:rPr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70克，32K，单面印</w:t>
            </w:r>
          </w:p>
          <w:p w14:paraId="2989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，100页/本，糊胶头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5458D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4CB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251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/>
            <w:vAlign w:val="center"/>
          </w:tcPr>
          <w:p w14:paraId="3AA3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ED16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758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107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005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2B6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70克，32K，双面印，200页/本，糊胶头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76438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昌宁县博信印务有限公司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679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8A3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E69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A8E2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4D3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365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CAA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7FB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70克，32K，单面印，100页/本，180克封面，无线胶装</w:t>
            </w:r>
          </w:p>
        </w:tc>
        <w:tc>
          <w:tcPr>
            <w:tcW w:w="2590" w:type="dxa"/>
          </w:tcPr>
          <w:p w14:paraId="0211E5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昌宁县博信印务有限公司</w:t>
            </w:r>
          </w:p>
        </w:tc>
        <w:tc>
          <w:tcPr>
            <w:tcW w:w="1592" w:type="dxa"/>
            <w:vAlign w:val="center"/>
          </w:tcPr>
          <w:p w14:paraId="596F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725" w:type="dxa"/>
            <w:vAlign w:val="center"/>
          </w:tcPr>
          <w:p w14:paraId="3B86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17A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7.44</w:t>
            </w:r>
          </w:p>
        </w:tc>
        <w:tc>
          <w:tcPr>
            <w:tcW w:w="1382" w:type="dxa"/>
            <w:vAlign w:val="center"/>
          </w:tcPr>
          <w:p w14:paraId="5E218D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</w:tcPr>
          <w:p w14:paraId="37A194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BA8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B45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47B0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70克，32K，双面印，200页/本，180克封面，无线胶装</w:t>
            </w:r>
          </w:p>
        </w:tc>
        <w:tc>
          <w:tcPr>
            <w:tcW w:w="2590" w:type="dxa"/>
          </w:tcPr>
          <w:p w14:paraId="2E0209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昌宁县博信印务有限公司</w:t>
            </w:r>
          </w:p>
        </w:tc>
        <w:tc>
          <w:tcPr>
            <w:tcW w:w="1592" w:type="dxa"/>
            <w:vAlign w:val="center"/>
          </w:tcPr>
          <w:p w14:paraId="77A8C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725" w:type="dxa"/>
            <w:vAlign w:val="center"/>
          </w:tcPr>
          <w:p w14:paraId="7667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B6E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9.30</w:t>
            </w:r>
          </w:p>
        </w:tc>
        <w:tc>
          <w:tcPr>
            <w:tcW w:w="1382" w:type="dxa"/>
            <w:vAlign w:val="center"/>
          </w:tcPr>
          <w:p w14:paraId="485E22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</w:tcPr>
          <w:p w14:paraId="2F9725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972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D72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757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床头号标签</w:t>
            </w:r>
          </w:p>
        </w:tc>
        <w:tc>
          <w:tcPr>
            <w:tcW w:w="2590" w:type="dxa"/>
          </w:tcPr>
          <w:p w14:paraId="39E87E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昌宁县博信印务有限公司，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70克，1000张/打</w:t>
            </w:r>
          </w:p>
        </w:tc>
        <w:tc>
          <w:tcPr>
            <w:tcW w:w="1592" w:type="dxa"/>
            <w:vAlign w:val="center"/>
          </w:tcPr>
          <w:p w14:paraId="0B79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</w:t>
            </w:r>
          </w:p>
        </w:tc>
        <w:tc>
          <w:tcPr>
            <w:tcW w:w="725" w:type="dxa"/>
            <w:vAlign w:val="center"/>
          </w:tcPr>
          <w:p w14:paraId="0C04F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FDB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21.39</w:t>
            </w:r>
          </w:p>
        </w:tc>
        <w:tc>
          <w:tcPr>
            <w:tcW w:w="1382" w:type="dxa"/>
            <w:vAlign w:val="center"/>
          </w:tcPr>
          <w:p w14:paraId="70E47A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</w:tcPr>
          <w:p w14:paraId="4EA1DF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737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B3B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08C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70克蓝色复印纸.23*13.100页/本，单面印，糊胶头</w:t>
            </w:r>
          </w:p>
        </w:tc>
        <w:tc>
          <w:tcPr>
            <w:tcW w:w="2590" w:type="dxa"/>
          </w:tcPr>
          <w:p w14:paraId="3F6DE6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昌宁县博信印务有限公司</w:t>
            </w:r>
          </w:p>
        </w:tc>
        <w:tc>
          <w:tcPr>
            <w:tcW w:w="1592" w:type="dxa"/>
            <w:vAlign w:val="center"/>
          </w:tcPr>
          <w:p w14:paraId="5B48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725" w:type="dxa"/>
            <w:vAlign w:val="center"/>
          </w:tcPr>
          <w:p w14:paraId="63B2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51A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9.30</w:t>
            </w:r>
          </w:p>
        </w:tc>
        <w:tc>
          <w:tcPr>
            <w:tcW w:w="1382" w:type="dxa"/>
            <w:vAlign w:val="center"/>
          </w:tcPr>
          <w:p w14:paraId="5BE52F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846" w:type="dxa"/>
          </w:tcPr>
          <w:p w14:paraId="197816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 w14:paraId="48BD8D7B"/>
    <w:p w14:paraId="73A86382">
      <w:pPr>
        <w:rPr>
          <w:sz w:val="44"/>
          <w:szCs w:val="44"/>
        </w:rPr>
      </w:pPr>
    </w:p>
    <w:p w14:paraId="40177361">
      <w:pPr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         </w:t>
      </w:r>
    </w:p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A4506"/>
    <w:rsid w:val="0FBD2C04"/>
    <w:rsid w:val="11BC7F56"/>
    <w:rsid w:val="269D5186"/>
    <w:rsid w:val="4D5A4506"/>
    <w:rsid w:val="55DA1B1A"/>
    <w:rsid w:val="5EA10DB3"/>
    <w:rsid w:val="6CD05C35"/>
    <w:rsid w:val="7F0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2 Char"/>
    <w:link w:val="2"/>
    <w:qFormat/>
    <w:uiPriority w:val="0"/>
    <w:rPr>
      <w:rFonts w:ascii="Arial" w:hAnsi="Arial" w:eastAsia="黑体" w:cs="Times New Roman"/>
      <w:b/>
      <w:sz w:val="32"/>
    </w:r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1824</Words>
  <Characters>2537</Characters>
  <Lines>0</Lines>
  <Paragraphs>0</Paragraphs>
  <TotalTime>2</TotalTime>
  <ScaleCrop>false</ScaleCrop>
  <LinksUpToDate>false</LinksUpToDate>
  <CharactersWithSpaces>2634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2025-01-15T03:08:00Z</dcterms:created>
  <dc:creator>昌宁快捷印务</dc:creator>
  <cp:lastModifiedBy>竹子</cp:lastModifiedBy>
  <dcterms:modified xsi:type="dcterms:W3CDTF">2025-01-15T06:50:10Z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5611952EA1F9477B811C9EF599FDD161_13</vt:lpwstr>
  </property>
  <property fmtid="{D5CDD505-2E9C-101B-9397-08002B2CF9AE}" pid="4" name="KSOTemplateDocerSaveRecord">
    <vt:lpwstr>eyJoZGlkIjoiNzg4NTA4ZGUxYjYyNDI3MDJhYzVlYWY5NDJjMGU4NTEiLCJ1c2VySWQiOiI0NTc1Mzg0MzIifQ==</vt:lpwstr>
  </property>
</Properties>
</file>